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496E4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496E48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070A8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70A80">
              <w:t>48/59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3E341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280A" w:rsidRPr="0085280A">
              <w:t xml:space="preserve">О внесении изменения в решение региональной службы по тарифам Нижегородской области </w:t>
            </w:r>
            <w:r w:rsidR="0085280A">
              <w:br/>
            </w:r>
            <w:r w:rsidR="003E3410" w:rsidRPr="003E3410">
              <w:t xml:space="preserve">от 27 ноября 2018 г. № 47/28 «Об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</w:t>
            </w:r>
            <w:r w:rsidR="003E3410">
              <w:br/>
            </w:r>
            <w:r w:rsidR="003E3410" w:rsidRPr="003E3410">
              <w:t xml:space="preserve">г. Нижний Новгород, тарифов на тепловую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E3410" w:rsidRPr="003E3410" w:rsidRDefault="003E3410" w:rsidP="003E3410">
      <w:pPr>
        <w:tabs>
          <w:tab w:val="left" w:pos="851"/>
          <w:tab w:val="left" w:pos="993"/>
          <w:tab w:val="left" w:pos="1134"/>
        </w:tabs>
        <w:jc w:val="center"/>
        <w:rPr>
          <w:bCs/>
          <w:szCs w:val="28"/>
        </w:rPr>
      </w:pPr>
      <w:r w:rsidRPr="003E3410">
        <w:rPr>
          <w:noProof/>
          <w:szCs w:val="28"/>
        </w:rPr>
        <w:t xml:space="preserve">энергию (мощность), поставляемую потребителям </w:t>
      </w:r>
      <w:r>
        <w:rPr>
          <w:noProof/>
          <w:szCs w:val="28"/>
        </w:rPr>
        <w:br/>
      </w:r>
      <w:r w:rsidRPr="003E3410">
        <w:rPr>
          <w:noProof/>
          <w:szCs w:val="28"/>
        </w:rPr>
        <w:t>г. Нижнего Новгорода</w:t>
      </w:r>
      <w:r>
        <w:rPr>
          <w:bCs/>
          <w:szCs w:val="28"/>
        </w:rPr>
        <w:t>»</w:t>
      </w:r>
    </w:p>
    <w:p w:rsidR="00F12C3E" w:rsidRPr="00F12C3E" w:rsidRDefault="00F12C3E" w:rsidP="003E3410">
      <w:pPr>
        <w:tabs>
          <w:tab w:val="left" w:pos="851"/>
          <w:tab w:val="left" w:pos="993"/>
          <w:tab w:val="left" w:pos="1134"/>
        </w:tabs>
        <w:jc w:val="center"/>
        <w:rPr>
          <w:bCs/>
          <w:szCs w:val="28"/>
        </w:rPr>
      </w:pPr>
    </w:p>
    <w:p w:rsidR="00F04C52" w:rsidRDefault="00F04C52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:rsidR="003E3410" w:rsidRPr="003E3410" w:rsidRDefault="00A97FF1" w:rsidP="006B22EE">
      <w:pPr>
        <w:spacing w:line="276" w:lineRule="auto"/>
        <w:ind w:firstLine="709"/>
        <w:jc w:val="both"/>
        <w:rPr>
          <w:szCs w:val="28"/>
        </w:rPr>
      </w:pPr>
      <w:proofErr w:type="gramStart"/>
      <w:r w:rsidRPr="003E3410">
        <w:rPr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Pr="003E3410">
        <w:rPr>
          <w:szCs w:val="28"/>
        </w:rPr>
        <w:br/>
        <w:t>от 22 октября 2012 г. № 1075 «О ценообразовании в сфере теплоснабжения»</w:t>
      </w:r>
      <w:r w:rsidR="006B22EE">
        <w:rPr>
          <w:szCs w:val="28"/>
        </w:rPr>
        <w:t xml:space="preserve">, </w:t>
      </w:r>
      <w:r w:rsidR="003A5ABF" w:rsidRPr="00585186">
        <w:rPr>
          <w:szCs w:val="28"/>
        </w:rPr>
        <w:t xml:space="preserve">постановлением Правительства Российской Федерации от 14 ноября 2022 г. </w:t>
      </w:r>
      <w:r w:rsidR="0096008C">
        <w:rPr>
          <w:szCs w:val="28"/>
        </w:rPr>
        <w:br/>
      </w:r>
      <w:r w:rsidR="003A5ABF" w:rsidRPr="00585186">
        <w:rPr>
          <w:szCs w:val="28"/>
        </w:rPr>
        <w:t>№ 2053 «Об особенностях индексации регулируемых цен (тарифов) с 1 декабря 2022 г. по 31 декабря 2023 г. и о внесении изменений в некоторые</w:t>
      </w:r>
      <w:proofErr w:type="gramEnd"/>
      <w:r w:rsidR="003A5ABF" w:rsidRPr="00585186">
        <w:rPr>
          <w:szCs w:val="28"/>
        </w:rPr>
        <w:t xml:space="preserve"> акты Правительства Российской Федерации»</w:t>
      </w:r>
      <w:r w:rsidR="003A5ABF">
        <w:rPr>
          <w:szCs w:val="28"/>
        </w:rPr>
        <w:t xml:space="preserve"> </w:t>
      </w:r>
      <w:r w:rsidRPr="003E3410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3E3410" w:rsidRPr="003E3410">
        <w:rPr>
          <w:szCs w:val="28"/>
        </w:rPr>
        <w:t xml:space="preserve"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Новгород, экспертного </w:t>
      </w:r>
      <w:r w:rsidR="003E3410" w:rsidRPr="009C5A10">
        <w:rPr>
          <w:color w:val="000000" w:themeColor="text1"/>
          <w:szCs w:val="28"/>
        </w:rPr>
        <w:t>заключения рег</w:t>
      </w:r>
      <w:r w:rsidR="003E3410" w:rsidRPr="002C7943">
        <w:rPr>
          <w:color w:val="000000" w:themeColor="text1"/>
          <w:szCs w:val="28"/>
        </w:rPr>
        <w:t xml:space="preserve">. </w:t>
      </w:r>
      <w:r w:rsidR="00F467C5" w:rsidRPr="002C7943">
        <w:rPr>
          <w:color w:val="000000" w:themeColor="text1"/>
          <w:szCs w:val="28"/>
        </w:rPr>
        <w:t>№ в-</w:t>
      </w:r>
      <w:r w:rsidR="002C7943" w:rsidRPr="002C7943">
        <w:rPr>
          <w:color w:val="000000" w:themeColor="text1"/>
          <w:szCs w:val="28"/>
        </w:rPr>
        <w:t>829</w:t>
      </w:r>
      <w:r w:rsidR="004B57D2" w:rsidRPr="002C7943">
        <w:rPr>
          <w:color w:val="000000" w:themeColor="text1"/>
          <w:szCs w:val="28"/>
        </w:rPr>
        <w:t xml:space="preserve"> от </w:t>
      </w:r>
      <w:r w:rsidR="002C7943" w:rsidRPr="002C7943">
        <w:rPr>
          <w:color w:val="000000" w:themeColor="text1"/>
          <w:szCs w:val="28"/>
        </w:rPr>
        <w:t xml:space="preserve">22 ноября </w:t>
      </w:r>
      <w:r w:rsidR="00F467C5" w:rsidRPr="002C7943">
        <w:rPr>
          <w:color w:val="000000" w:themeColor="text1"/>
          <w:szCs w:val="28"/>
        </w:rPr>
        <w:t>2022</w:t>
      </w:r>
      <w:r w:rsidR="004B57D2" w:rsidRPr="002C7943">
        <w:rPr>
          <w:color w:val="000000" w:themeColor="text1"/>
          <w:szCs w:val="28"/>
        </w:rPr>
        <w:t xml:space="preserve"> г.:</w:t>
      </w:r>
    </w:p>
    <w:p w:rsidR="003E3410" w:rsidRPr="003E3410" w:rsidRDefault="003E3410" w:rsidP="003E341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8"/>
        </w:rPr>
      </w:pPr>
      <w:r w:rsidRPr="003E3410">
        <w:rPr>
          <w:b/>
          <w:szCs w:val="28"/>
        </w:rPr>
        <w:tab/>
        <w:t xml:space="preserve">1. </w:t>
      </w:r>
      <w:proofErr w:type="gramStart"/>
      <w:r w:rsidRPr="003E3410">
        <w:rPr>
          <w:szCs w:val="28"/>
        </w:rPr>
        <w:t xml:space="preserve">Внести в </w:t>
      </w:r>
      <w:r w:rsidRPr="003E3410">
        <w:rPr>
          <w:noProof/>
          <w:szCs w:val="28"/>
        </w:rPr>
        <w:t>решение региональной службы п</w:t>
      </w:r>
      <w:r>
        <w:rPr>
          <w:noProof/>
          <w:szCs w:val="28"/>
        </w:rPr>
        <w:t xml:space="preserve">о тарифам Нижегородской области </w:t>
      </w:r>
      <w:r w:rsidRPr="003E3410">
        <w:rPr>
          <w:bCs/>
          <w:szCs w:val="28"/>
        </w:rPr>
        <w:t>от 27 ноября 2018 г. № 47/28 «</w:t>
      </w:r>
      <w:r w:rsidRPr="003E3410">
        <w:rPr>
          <w:noProof/>
          <w:szCs w:val="28"/>
        </w:rPr>
        <w:t xml:space="preserve"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г. Нижний Новгород, тарифов на тепловую энергию </w:t>
      </w:r>
      <w:r w:rsidRPr="003E3410">
        <w:rPr>
          <w:noProof/>
          <w:szCs w:val="28"/>
        </w:rPr>
        <w:lastRenderedPageBreak/>
        <w:t>(мощность), поставляемую потребителям г. Нижнего Новгорода</w:t>
      </w:r>
      <w:r w:rsidRPr="003E3410">
        <w:rPr>
          <w:bCs/>
          <w:szCs w:val="28"/>
        </w:rPr>
        <w:t xml:space="preserve">» </w:t>
      </w:r>
      <w:r w:rsidRPr="003E3410">
        <w:rPr>
          <w:noProof/>
          <w:szCs w:val="28"/>
        </w:rPr>
        <w:t xml:space="preserve">изменение, </w:t>
      </w:r>
      <w:r w:rsidRPr="003E3410">
        <w:rPr>
          <w:bCs/>
          <w:szCs w:val="28"/>
        </w:rPr>
        <w:t>изложив таблицу Приложения 2 к решению в следующей редакции:</w:t>
      </w:r>
      <w:proofErr w:type="gramEnd"/>
    </w:p>
    <w:p w:rsidR="003E3410" w:rsidRPr="003E3410" w:rsidRDefault="003E3410" w:rsidP="003E3410">
      <w:pPr>
        <w:spacing w:line="276" w:lineRule="auto"/>
        <w:jc w:val="both"/>
        <w:rPr>
          <w:bCs/>
          <w:szCs w:val="28"/>
        </w:rPr>
      </w:pPr>
      <w:r w:rsidRPr="003E3410">
        <w:rPr>
          <w:bCs/>
          <w:szCs w:val="28"/>
        </w:rPr>
        <w:t>«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3993"/>
        <w:gridCol w:w="2552"/>
        <w:gridCol w:w="850"/>
        <w:gridCol w:w="1677"/>
      </w:tblGrid>
      <w:tr w:rsidR="00DA1176" w:rsidRPr="005B78FC" w:rsidTr="00206ECD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206ECD">
              <w:rPr>
                <w:b/>
                <w:bCs/>
                <w:sz w:val="18"/>
                <w:szCs w:val="16"/>
                <w:lang w:eastAsia="en-US"/>
              </w:rPr>
              <w:t>п</w:t>
            </w:r>
            <w:proofErr w:type="gramEnd"/>
            <w:r w:rsidRPr="00206ECD">
              <w:rPr>
                <w:b/>
                <w:bCs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ind w:left="-90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DA1176" w:rsidRPr="005B78FC" w:rsidTr="00206ECD">
        <w:trPr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206ECD" w:rsidRDefault="00DA1176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206ECD" w:rsidRDefault="00DA1176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206ECD" w:rsidRDefault="00DA1176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206ECD" w:rsidRDefault="00DA1176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 xml:space="preserve">с 1 января </w:t>
            </w:r>
            <w:proofErr w:type="gramStart"/>
            <w:r w:rsidRPr="00206ECD">
              <w:rPr>
                <w:b/>
                <w:bCs/>
                <w:sz w:val="18"/>
                <w:szCs w:val="16"/>
                <w:lang w:eastAsia="en-US"/>
              </w:rPr>
              <w:t>по</w:t>
            </w:r>
            <w:proofErr w:type="gramEnd"/>
            <w:r w:rsidRPr="00206ECD">
              <w:rPr>
                <w:b/>
                <w:bCs/>
                <w:sz w:val="18"/>
                <w:szCs w:val="16"/>
                <w:lang w:eastAsia="en-US"/>
              </w:rPr>
              <w:t xml:space="preserve"> </w:t>
            </w:r>
          </w:p>
          <w:p w:rsidR="00DA1176" w:rsidRPr="00206ECD" w:rsidRDefault="00DA1176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 xml:space="preserve">31 декабря </w:t>
            </w:r>
          </w:p>
        </w:tc>
      </w:tr>
      <w:tr w:rsidR="00DA1176" w:rsidRPr="005B78FC" w:rsidTr="00206ECD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5B78FC" w:rsidRDefault="00DA1176" w:rsidP="009E6163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5B78FC">
              <w:rPr>
                <w:sz w:val="19"/>
                <w:szCs w:val="19"/>
                <w:lang w:eastAsia="en-US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  <w:r w:rsidRPr="005B78FC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5B78FC">
              <w:rPr>
                <w:rFonts w:eastAsia="Calibri"/>
                <w:sz w:val="19"/>
                <w:szCs w:val="19"/>
                <w:lang w:eastAsia="en-US"/>
              </w:rPr>
              <w:br/>
              <w:t xml:space="preserve">(ИНН </w:t>
            </w:r>
            <w:r w:rsidRPr="005B78FC">
              <w:rPr>
                <w:sz w:val="19"/>
                <w:szCs w:val="19"/>
                <w:lang w:eastAsia="en-US"/>
              </w:rPr>
              <w:t>5260002707)</w:t>
            </w:r>
            <w:r w:rsidRPr="005B78FC">
              <w:rPr>
                <w:rFonts w:eastAsia="Calibri"/>
                <w:sz w:val="19"/>
                <w:szCs w:val="19"/>
                <w:lang w:eastAsia="en-US"/>
              </w:rPr>
              <w:t>, г. Нижний Новгород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96008C" w:rsidRDefault="00DA1176" w:rsidP="009E616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96008C">
              <w:rPr>
                <w:b/>
                <w:bCs/>
                <w:sz w:val="20"/>
                <w:lang w:eastAsia="en-US"/>
              </w:rPr>
              <w:t>Для потребителей</w:t>
            </w:r>
            <w:r w:rsidRPr="0096008C">
              <w:rPr>
                <w:b/>
                <w:sz w:val="20"/>
                <w:lang w:eastAsia="en-US"/>
              </w:rPr>
              <w:t xml:space="preserve">, </w:t>
            </w:r>
            <w:r w:rsidRPr="0096008C">
              <w:rPr>
                <w:b/>
                <w:bCs/>
                <w:sz w:val="20"/>
                <w:lang w:eastAsia="en-US"/>
              </w:rPr>
              <w:t xml:space="preserve">в случае отсутствия дифференциации тарифов по схеме подключения </w:t>
            </w:r>
          </w:p>
        </w:tc>
      </w:tr>
      <w:tr w:rsidR="00DA1176" w:rsidRPr="005B78FC" w:rsidTr="00206ECD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1.1.</w:t>
            </w:r>
          </w:p>
        </w:tc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5B78FC" w:rsidRDefault="00DA1176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96008C" w:rsidRDefault="00DA1176" w:rsidP="009E6163">
            <w:pPr>
              <w:rPr>
                <w:sz w:val="20"/>
                <w:lang w:eastAsia="en-US"/>
              </w:rPr>
            </w:pPr>
            <w:proofErr w:type="spellStart"/>
            <w:r w:rsidRPr="0096008C">
              <w:rPr>
                <w:sz w:val="20"/>
              </w:rPr>
              <w:t>одноставочный</w:t>
            </w:r>
            <w:proofErr w:type="spellEnd"/>
            <w:r w:rsidRPr="0096008C">
              <w:rPr>
                <w:sz w:val="20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96008C" w:rsidRDefault="00DA1176" w:rsidP="009E6163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6008C">
              <w:rPr>
                <w:sz w:val="20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176" w:rsidRPr="0096008C" w:rsidRDefault="0096008C" w:rsidP="009E616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96008C">
              <w:rPr>
                <w:sz w:val="20"/>
              </w:rPr>
              <w:t>2004,68</w:t>
            </w:r>
          </w:p>
        </w:tc>
      </w:tr>
      <w:tr w:rsidR="00DA1176" w:rsidRPr="005B78FC" w:rsidTr="00206ECD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6" w:rsidRPr="00206ECD" w:rsidRDefault="00DA1176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5B78FC" w:rsidRDefault="00DA1176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96008C" w:rsidRDefault="00DA1176" w:rsidP="009E6163">
            <w:pPr>
              <w:ind w:left="-24" w:firstLine="24"/>
              <w:rPr>
                <w:sz w:val="20"/>
                <w:lang w:eastAsia="en-US"/>
              </w:rPr>
            </w:pPr>
            <w:r w:rsidRPr="0096008C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DA1176" w:rsidTr="00206ECD">
        <w:trPr>
          <w:trHeight w:val="7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206ECD" w:rsidRDefault="00DA1176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06ECD">
              <w:rPr>
                <w:b/>
                <w:bCs/>
                <w:sz w:val="18"/>
                <w:szCs w:val="16"/>
                <w:lang w:eastAsia="en-US"/>
              </w:rPr>
              <w:t>1.2.</w:t>
            </w:r>
          </w:p>
        </w:tc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76" w:rsidRPr="005B78FC" w:rsidRDefault="00DA1176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96008C" w:rsidRDefault="00DA1176" w:rsidP="009E6163">
            <w:pPr>
              <w:rPr>
                <w:sz w:val="20"/>
                <w:lang w:eastAsia="en-US"/>
              </w:rPr>
            </w:pPr>
            <w:proofErr w:type="spellStart"/>
            <w:r w:rsidRPr="0096008C">
              <w:rPr>
                <w:sz w:val="20"/>
              </w:rPr>
              <w:t>одноставочный</w:t>
            </w:r>
            <w:proofErr w:type="spellEnd"/>
            <w:r w:rsidRPr="0096008C">
              <w:rPr>
                <w:sz w:val="20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76" w:rsidRPr="0096008C" w:rsidRDefault="00DA1176" w:rsidP="00206ECD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6008C">
              <w:rPr>
                <w:sz w:val="20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6" w:rsidRPr="0096008C" w:rsidRDefault="0096008C" w:rsidP="00206EC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96008C">
              <w:rPr>
                <w:sz w:val="20"/>
              </w:rPr>
              <w:t>2405,62</w:t>
            </w:r>
          </w:p>
        </w:tc>
      </w:tr>
    </w:tbl>
    <w:p w:rsidR="00DA1176" w:rsidRPr="00DA1176" w:rsidRDefault="00DA1176" w:rsidP="00DA1176">
      <w:pPr>
        <w:autoSpaceDE w:val="0"/>
        <w:autoSpaceDN w:val="0"/>
        <w:adjustRightInd w:val="0"/>
        <w:spacing w:line="276" w:lineRule="auto"/>
        <w:ind w:right="-39"/>
        <w:jc w:val="right"/>
        <w:rPr>
          <w:szCs w:val="28"/>
        </w:rPr>
      </w:pPr>
      <w:r w:rsidRPr="00DA1176">
        <w:rPr>
          <w:szCs w:val="28"/>
        </w:rPr>
        <w:t>».</w:t>
      </w:r>
    </w:p>
    <w:p w:rsidR="00DA1176" w:rsidRPr="009D69F1" w:rsidRDefault="00DA1176" w:rsidP="00DA1176">
      <w:pPr>
        <w:spacing w:line="276" w:lineRule="auto"/>
        <w:ind w:firstLine="708"/>
        <w:jc w:val="both"/>
        <w:rPr>
          <w:szCs w:val="28"/>
        </w:rPr>
      </w:pPr>
      <w:r w:rsidRPr="009D69F1">
        <w:rPr>
          <w:b/>
          <w:szCs w:val="28"/>
        </w:rPr>
        <w:t xml:space="preserve">2. </w:t>
      </w:r>
      <w:r w:rsidRPr="009D69F1">
        <w:rPr>
          <w:szCs w:val="28"/>
        </w:rPr>
        <w:t>Тарифы на 2023 год, скорректированные пунктом 1 настоящего решения, вводятся в действие с 1 декабря 2022 г.</w:t>
      </w:r>
    </w:p>
    <w:p w:rsidR="00DA1176" w:rsidRPr="009D69F1" w:rsidRDefault="00DA1176" w:rsidP="00DA117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D69F1">
        <w:rPr>
          <w:b/>
          <w:szCs w:val="28"/>
        </w:rPr>
        <w:t>3.</w:t>
      </w:r>
      <w:r w:rsidRPr="009D69F1">
        <w:rPr>
          <w:szCs w:val="28"/>
        </w:rPr>
        <w:t xml:space="preserve"> </w:t>
      </w:r>
      <w:r w:rsidRPr="009D69F1">
        <w:rPr>
          <w:color w:val="000000"/>
          <w:szCs w:val="28"/>
        </w:rPr>
        <w:t>Настоящее решение вступает в силу с 1 декабря 2022 г.</w:t>
      </w:r>
    </w:p>
    <w:p w:rsidR="0046352F" w:rsidRPr="00B10B55" w:rsidRDefault="0046352F" w:rsidP="00B10B55">
      <w:pPr>
        <w:spacing w:line="276" w:lineRule="auto"/>
        <w:ind w:firstLine="709"/>
        <w:jc w:val="both"/>
        <w:rPr>
          <w:szCs w:val="28"/>
        </w:rPr>
      </w:pPr>
    </w:p>
    <w:p w:rsidR="000F5CC1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B10B55" w:rsidRDefault="00B10B55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F5CC1" w:rsidRPr="00BC11E3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8E71E5" w:rsidRDefault="008E71E5" w:rsidP="008E71E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</w:t>
      </w:r>
      <w:proofErr w:type="spellStart"/>
      <w:r>
        <w:rPr>
          <w:szCs w:val="28"/>
        </w:rPr>
        <w:t>Ю.Л.Алешина</w:t>
      </w:r>
      <w:proofErr w:type="spellEnd"/>
    </w:p>
    <w:p w:rsidR="00E601CC" w:rsidRPr="008E71E5" w:rsidRDefault="003927BD" w:rsidP="00905B82">
      <w:pPr>
        <w:tabs>
          <w:tab w:val="left" w:pos="1897"/>
        </w:tabs>
        <w:spacing w:line="276" w:lineRule="auto"/>
        <w:rPr>
          <w:b/>
          <w:szCs w:val="28"/>
        </w:rPr>
      </w:pPr>
      <w:r w:rsidRPr="008E71E5">
        <w:rPr>
          <w:b/>
          <w:szCs w:val="28"/>
        </w:rPr>
        <w:tab/>
      </w:r>
      <w:r w:rsidRPr="008E71E5">
        <w:rPr>
          <w:b/>
          <w:szCs w:val="28"/>
        </w:rPr>
        <w:tab/>
      </w:r>
      <w:r w:rsidRPr="008E71E5">
        <w:rPr>
          <w:b/>
          <w:szCs w:val="28"/>
        </w:rPr>
        <w:tab/>
      </w:r>
      <w:r w:rsidRPr="008E71E5">
        <w:rPr>
          <w:b/>
          <w:szCs w:val="28"/>
        </w:rPr>
        <w:tab/>
      </w:r>
      <w:r w:rsidRPr="008E71E5">
        <w:rPr>
          <w:b/>
          <w:szCs w:val="28"/>
        </w:rPr>
        <w:tab/>
      </w:r>
    </w:p>
    <w:sectPr w:rsidR="00E601CC" w:rsidRPr="008E71E5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0A80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D7A3C8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C5DA1" wp14:editId="3860BAA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C5DA1" wp14:editId="3860BAA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A2E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A80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078E2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6ECD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4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3F0F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ABF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E48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7D2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2E08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E6B76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AE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2EE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6C3D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4A6C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31B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1E5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008C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A6EC1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5A1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07F05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6892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52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176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1C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C52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7C5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698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A6D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2</Pages>
  <Words>298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Черенков Андрей Михайлович</cp:lastModifiedBy>
  <cp:revision>30</cp:revision>
  <cp:lastPrinted>2019-10-30T06:20:00Z</cp:lastPrinted>
  <dcterms:created xsi:type="dcterms:W3CDTF">2019-07-15T09:57:00Z</dcterms:created>
  <dcterms:modified xsi:type="dcterms:W3CDTF">2022-11-23T15:48:00Z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